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4995" w14:textId="7F586198" w:rsidR="00061617" w:rsidRDefault="009D0124" w:rsidP="000616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Олена </w:t>
      </w:r>
      <w:proofErr w:type="spellStart"/>
      <w:r w:rsidR="00061617" w:rsidRPr="00061617">
        <w:rPr>
          <w:rFonts w:ascii="Times New Roman" w:hAnsi="Times New Roman" w:cs="Times New Roman"/>
          <w:sz w:val="28"/>
          <w:szCs w:val="28"/>
        </w:rPr>
        <w:t>Бєлозьорова</w:t>
      </w:r>
      <w:proofErr w:type="spellEnd"/>
      <w:r w:rsidR="00061617" w:rsidRPr="00061617">
        <w:rPr>
          <w:rFonts w:ascii="Times New Roman" w:hAnsi="Times New Roman" w:cs="Times New Roman"/>
          <w:sz w:val="28"/>
          <w:szCs w:val="28"/>
        </w:rPr>
        <w:t xml:space="preserve"> </w:t>
      </w:r>
      <w:r w:rsidR="00061617">
        <w:rPr>
          <w:rFonts w:ascii="Times New Roman" w:hAnsi="Times New Roman" w:cs="Times New Roman"/>
          <w:sz w:val="28"/>
          <w:szCs w:val="28"/>
        </w:rPr>
        <w:t xml:space="preserve"> </w:t>
      </w:r>
      <w:r w:rsidR="00061617" w:rsidRPr="00061617">
        <w:rPr>
          <w:rFonts w:ascii="Times New Roman" w:hAnsi="Times New Roman" w:cs="Times New Roman"/>
          <w:sz w:val="28"/>
          <w:szCs w:val="28"/>
        </w:rPr>
        <w:t xml:space="preserve">народилася 21 вересня 1972 року в селищі Петриківка. </w:t>
      </w:r>
    </w:p>
    <w:p w14:paraId="5FC8DE1A" w14:textId="6D1AD3EE" w:rsidR="00061617" w:rsidRDefault="00061617" w:rsidP="000616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617">
        <w:rPr>
          <w:rFonts w:ascii="Times New Roman" w:hAnsi="Times New Roman" w:cs="Times New Roman"/>
          <w:sz w:val="28"/>
          <w:szCs w:val="28"/>
        </w:rPr>
        <w:t xml:space="preserve">Перші спроби малювати були  зроблені </w:t>
      </w:r>
      <w:r w:rsidR="000F2321">
        <w:rPr>
          <w:rFonts w:ascii="Times New Roman" w:hAnsi="Times New Roman" w:cs="Times New Roman"/>
          <w:sz w:val="28"/>
          <w:szCs w:val="28"/>
        </w:rPr>
        <w:t xml:space="preserve">ще </w:t>
      </w:r>
      <w:r w:rsidRPr="00061617">
        <w:rPr>
          <w:rFonts w:ascii="Times New Roman" w:hAnsi="Times New Roman" w:cs="Times New Roman"/>
          <w:sz w:val="28"/>
          <w:szCs w:val="28"/>
        </w:rPr>
        <w:t>в школі. Далі майстерн</w:t>
      </w:r>
      <w:r w:rsidR="00EF67FE">
        <w:rPr>
          <w:rFonts w:ascii="Times New Roman" w:hAnsi="Times New Roman" w:cs="Times New Roman"/>
          <w:sz w:val="28"/>
          <w:szCs w:val="28"/>
        </w:rPr>
        <w:t>ість</w:t>
      </w:r>
      <w:r w:rsidRPr="00061617">
        <w:rPr>
          <w:rFonts w:ascii="Times New Roman" w:hAnsi="Times New Roman" w:cs="Times New Roman"/>
          <w:sz w:val="28"/>
          <w:szCs w:val="28"/>
        </w:rPr>
        <w:t xml:space="preserve"> малювати петриківськи</w:t>
      </w:r>
      <w:r w:rsidR="009D0124">
        <w:rPr>
          <w:rFonts w:ascii="Times New Roman" w:hAnsi="Times New Roman" w:cs="Times New Roman"/>
          <w:sz w:val="28"/>
          <w:szCs w:val="28"/>
        </w:rPr>
        <w:t>м</w:t>
      </w:r>
      <w:r w:rsidRPr="00061617">
        <w:rPr>
          <w:rFonts w:ascii="Times New Roman" w:hAnsi="Times New Roman" w:cs="Times New Roman"/>
          <w:sz w:val="28"/>
          <w:szCs w:val="28"/>
        </w:rPr>
        <w:t xml:space="preserve"> розпис</w:t>
      </w:r>
      <w:r w:rsidR="009D0124">
        <w:rPr>
          <w:rFonts w:ascii="Times New Roman" w:hAnsi="Times New Roman" w:cs="Times New Roman"/>
          <w:sz w:val="28"/>
          <w:szCs w:val="28"/>
        </w:rPr>
        <w:t>ом</w:t>
      </w:r>
      <w:r w:rsidRPr="00061617">
        <w:rPr>
          <w:rFonts w:ascii="Times New Roman" w:hAnsi="Times New Roman" w:cs="Times New Roman"/>
          <w:sz w:val="28"/>
          <w:szCs w:val="28"/>
        </w:rPr>
        <w:t xml:space="preserve"> </w:t>
      </w:r>
      <w:r w:rsidR="00EF67FE">
        <w:rPr>
          <w:rFonts w:ascii="Times New Roman" w:hAnsi="Times New Roman" w:cs="Times New Roman"/>
          <w:sz w:val="28"/>
          <w:szCs w:val="28"/>
        </w:rPr>
        <w:t>вдосконалила</w:t>
      </w:r>
      <w:r w:rsidRPr="00061617">
        <w:rPr>
          <w:rFonts w:ascii="Times New Roman" w:hAnsi="Times New Roman" w:cs="Times New Roman"/>
          <w:sz w:val="28"/>
          <w:szCs w:val="28"/>
        </w:rPr>
        <w:t xml:space="preserve"> в Експериментальному цеху</w:t>
      </w:r>
      <w:r w:rsidR="00F5184B">
        <w:rPr>
          <w:rFonts w:ascii="Times New Roman" w:hAnsi="Times New Roman" w:cs="Times New Roman"/>
          <w:sz w:val="28"/>
          <w:szCs w:val="28"/>
        </w:rPr>
        <w:t>.</w:t>
      </w:r>
      <w:r w:rsidRPr="000616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24D8A" w14:textId="71D99DA3" w:rsidR="00CE34A1" w:rsidRDefault="00061617" w:rsidP="000616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617">
        <w:rPr>
          <w:rFonts w:ascii="Times New Roman" w:hAnsi="Times New Roman" w:cs="Times New Roman"/>
          <w:sz w:val="28"/>
          <w:szCs w:val="28"/>
        </w:rPr>
        <w:t xml:space="preserve">Тривалий час працювала в </w:t>
      </w:r>
      <w:r>
        <w:rPr>
          <w:rFonts w:ascii="Times New Roman" w:hAnsi="Times New Roman" w:cs="Times New Roman"/>
          <w:sz w:val="28"/>
          <w:szCs w:val="28"/>
        </w:rPr>
        <w:t>центрі народних промислів</w:t>
      </w:r>
      <w:r w:rsidRPr="00061617">
        <w:rPr>
          <w:rFonts w:ascii="Times New Roman" w:hAnsi="Times New Roman" w:cs="Times New Roman"/>
          <w:sz w:val="28"/>
          <w:szCs w:val="28"/>
        </w:rPr>
        <w:t xml:space="preserve"> «Петриківка». Майстер народної творчості. Учасник обласних та республіканських художніх виставок. Твори </w:t>
      </w:r>
      <w:r>
        <w:rPr>
          <w:rFonts w:ascii="Times New Roman" w:hAnsi="Times New Roman" w:cs="Times New Roman"/>
          <w:sz w:val="28"/>
          <w:szCs w:val="28"/>
        </w:rPr>
        <w:t xml:space="preserve">Олени </w:t>
      </w:r>
      <w:r w:rsidRPr="00061617">
        <w:rPr>
          <w:rFonts w:ascii="Times New Roman" w:hAnsi="Times New Roman" w:cs="Times New Roman"/>
          <w:sz w:val="28"/>
          <w:szCs w:val="28"/>
        </w:rPr>
        <w:t>зберігаються у приватних колекціях та за кордоном.</w:t>
      </w:r>
    </w:p>
    <w:p w14:paraId="448175E5" w14:textId="49724608" w:rsidR="000F2321" w:rsidRDefault="000F2321" w:rsidP="000616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«Обожнюю яскраві барви первоцвітів, які постійно використовую у своїх роботах.» </w:t>
      </w:r>
    </w:p>
    <w:p w14:paraId="3FF5725B" w14:textId="4630D18B" w:rsidR="009027D8" w:rsidRDefault="009027D8" w:rsidP="000616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39C15" w14:textId="77777777" w:rsidR="009027D8" w:rsidRDefault="009027D8" w:rsidP="000616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6FFCEA" w14:textId="479F9AA0" w:rsidR="009027D8" w:rsidRDefault="009027D8" w:rsidP="000616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08910F" wp14:editId="3DC19C8D">
            <wp:extent cx="5448300" cy="7248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BB7F4" w14:textId="1569FC5A" w:rsidR="009027D8" w:rsidRDefault="009027D8" w:rsidP="000616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02BF2C" w14:textId="1B0DEFAD" w:rsidR="009027D8" w:rsidRPr="00061617" w:rsidRDefault="009027D8" w:rsidP="000616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0B07606" wp14:editId="74CEB774">
            <wp:extent cx="5400675" cy="816102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27D8" w:rsidRPr="000616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01"/>
    <w:rsid w:val="00061617"/>
    <w:rsid w:val="000F2321"/>
    <w:rsid w:val="007979B3"/>
    <w:rsid w:val="009027D8"/>
    <w:rsid w:val="00916F8D"/>
    <w:rsid w:val="00956801"/>
    <w:rsid w:val="009D0124"/>
    <w:rsid w:val="00CE34A1"/>
    <w:rsid w:val="00EF67FE"/>
    <w:rsid w:val="00F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3028"/>
  <w15:chartTrackingRefBased/>
  <w15:docId w15:val="{36D15EFB-2729-4974-9E50-B4B4C27B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10</cp:revision>
  <dcterms:created xsi:type="dcterms:W3CDTF">2021-09-30T11:17:00Z</dcterms:created>
  <dcterms:modified xsi:type="dcterms:W3CDTF">2022-02-22T08:16:00Z</dcterms:modified>
</cp:coreProperties>
</file>