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CC" w:rsidRPr="00DE7D66" w:rsidRDefault="00C377CC" w:rsidP="003762FD">
      <w:pPr>
        <w:ind w:firstLine="708"/>
        <w:jc w:val="center"/>
        <w:rPr>
          <w:rFonts w:ascii="Times New Roman" w:hAnsi="Times New Roman"/>
          <w:sz w:val="28"/>
          <w:szCs w:val="28"/>
          <w:lang w:val="uk-UA"/>
        </w:rPr>
      </w:pPr>
      <w:r>
        <w:rPr>
          <w:rFonts w:ascii="Times New Roman" w:hAnsi="Times New Roman"/>
          <w:sz w:val="28"/>
          <w:szCs w:val="28"/>
          <w:lang w:val="uk-UA"/>
        </w:rPr>
        <w:t xml:space="preserve">Звіт за 2024 рік                                                                                        </w:t>
      </w:r>
      <w:r w:rsidRPr="00DE7D66">
        <w:rPr>
          <w:rFonts w:ascii="Times New Roman" w:hAnsi="Times New Roman"/>
          <w:sz w:val="28"/>
          <w:szCs w:val="28"/>
          <w:lang w:val="uk-UA"/>
        </w:rPr>
        <w:t>Чернуська Ольга Анатоліївна</w:t>
      </w:r>
    </w:p>
    <w:p w:rsidR="00C377CC" w:rsidRPr="00DE7D66" w:rsidRDefault="00C377CC" w:rsidP="003762FD">
      <w:pPr>
        <w:ind w:firstLine="708"/>
        <w:jc w:val="both"/>
        <w:rPr>
          <w:rFonts w:ascii="Times New Roman" w:hAnsi="Times New Roman"/>
          <w:sz w:val="28"/>
          <w:szCs w:val="28"/>
          <w:lang w:val="uk-UA"/>
        </w:rPr>
      </w:pPr>
      <w:r w:rsidRPr="00DE7D66">
        <w:rPr>
          <w:rFonts w:ascii="Times New Roman" w:hAnsi="Times New Roman"/>
          <w:sz w:val="28"/>
          <w:szCs w:val="28"/>
          <w:lang w:val="uk-UA"/>
        </w:rPr>
        <w:t>Обрана депутатом Петриківської селищної ради від  ПОЛІ</w:t>
      </w:r>
      <w:r>
        <w:rPr>
          <w:rFonts w:ascii="Times New Roman" w:hAnsi="Times New Roman"/>
          <w:sz w:val="28"/>
          <w:szCs w:val="28"/>
          <w:lang w:val="uk-UA"/>
        </w:rPr>
        <w:t xml:space="preserve">ТИЧНОЇ ПАРТІЇ «ПРОПОЗИЦІЯ» на </w:t>
      </w:r>
      <w:r w:rsidRPr="00DE7D66">
        <w:rPr>
          <w:rFonts w:ascii="Times New Roman" w:hAnsi="Times New Roman"/>
          <w:sz w:val="28"/>
          <w:szCs w:val="28"/>
          <w:lang w:val="uk-UA"/>
        </w:rPr>
        <w:t xml:space="preserve">місцевих виборах 2020 року по територіальному виборчому окрузі  № 4. </w:t>
      </w:r>
    </w:p>
    <w:p w:rsidR="00C377CC" w:rsidRPr="00DE7D66" w:rsidRDefault="00C377CC" w:rsidP="003762FD">
      <w:pPr>
        <w:ind w:firstLine="708"/>
        <w:jc w:val="both"/>
        <w:rPr>
          <w:rFonts w:ascii="Times New Roman" w:hAnsi="Times New Roman"/>
          <w:sz w:val="28"/>
          <w:szCs w:val="28"/>
          <w:lang w:val="uk-UA"/>
        </w:rPr>
      </w:pPr>
      <w:r>
        <w:rPr>
          <w:rFonts w:ascii="Times New Roman" w:hAnsi="Times New Roman"/>
          <w:sz w:val="28"/>
          <w:szCs w:val="28"/>
          <w:lang w:val="uk-UA"/>
        </w:rPr>
        <w:t>Працюю</w:t>
      </w:r>
      <w:r w:rsidRPr="00DE7D66">
        <w:rPr>
          <w:rFonts w:ascii="Times New Roman" w:hAnsi="Times New Roman"/>
          <w:sz w:val="28"/>
          <w:szCs w:val="28"/>
          <w:lang w:val="uk-UA"/>
        </w:rPr>
        <w:t xml:space="preserve"> директором Комунальної установи «Територіальний  центр соціального обслуговування (надання соціальних послуг)</w:t>
      </w:r>
      <w:r>
        <w:rPr>
          <w:rFonts w:ascii="Times New Roman" w:hAnsi="Times New Roman"/>
          <w:sz w:val="28"/>
          <w:szCs w:val="28"/>
          <w:lang w:val="uk-UA"/>
        </w:rPr>
        <w:t>»</w:t>
      </w:r>
      <w:r w:rsidRPr="00DE7D66">
        <w:rPr>
          <w:rFonts w:ascii="Times New Roman" w:hAnsi="Times New Roman"/>
          <w:sz w:val="28"/>
          <w:szCs w:val="28"/>
          <w:lang w:val="uk-UA"/>
        </w:rPr>
        <w:t xml:space="preserve"> Петриківської сел</w:t>
      </w:r>
      <w:r>
        <w:rPr>
          <w:rFonts w:ascii="Times New Roman" w:hAnsi="Times New Roman"/>
          <w:sz w:val="28"/>
          <w:szCs w:val="28"/>
          <w:lang w:val="uk-UA"/>
        </w:rPr>
        <w:t>ищної ради. На цій посаді працюю</w:t>
      </w:r>
      <w:r w:rsidRPr="00DE7D66">
        <w:rPr>
          <w:rFonts w:ascii="Times New Roman" w:hAnsi="Times New Roman"/>
          <w:sz w:val="28"/>
          <w:szCs w:val="28"/>
          <w:lang w:val="uk-UA"/>
        </w:rPr>
        <w:t xml:space="preserve">  з 2009 року.</w:t>
      </w:r>
    </w:p>
    <w:p w:rsidR="00C377CC" w:rsidRPr="00DE7D66" w:rsidRDefault="00C377CC" w:rsidP="003762FD">
      <w:pPr>
        <w:ind w:firstLine="708"/>
        <w:jc w:val="both"/>
        <w:rPr>
          <w:rFonts w:ascii="Times New Roman" w:hAnsi="Times New Roman"/>
          <w:sz w:val="28"/>
          <w:szCs w:val="28"/>
          <w:lang w:val="uk-UA"/>
        </w:rPr>
      </w:pPr>
      <w:r>
        <w:rPr>
          <w:rFonts w:ascii="Times New Roman" w:hAnsi="Times New Roman"/>
          <w:sz w:val="28"/>
          <w:szCs w:val="28"/>
          <w:lang w:val="uk-UA"/>
        </w:rPr>
        <w:t>Очолюю</w:t>
      </w:r>
      <w:r w:rsidRPr="00DE7D66">
        <w:rPr>
          <w:rFonts w:ascii="Times New Roman" w:hAnsi="Times New Roman"/>
          <w:sz w:val="28"/>
          <w:szCs w:val="28"/>
          <w:lang w:val="uk-UA"/>
        </w:rPr>
        <w:t xml:space="preserve"> депутатську фракцію ПП «ПРОПОЗИЦІЯ» в селищній раді.</w:t>
      </w:r>
    </w:p>
    <w:p w:rsidR="00C377CC" w:rsidRPr="00DE7D66" w:rsidRDefault="00C377CC" w:rsidP="003762FD">
      <w:pPr>
        <w:ind w:firstLine="708"/>
        <w:jc w:val="both"/>
        <w:rPr>
          <w:rFonts w:ascii="Times New Roman" w:hAnsi="Times New Roman"/>
          <w:sz w:val="28"/>
          <w:szCs w:val="28"/>
          <w:lang w:val="uk-UA"/>
        </w:rPr>
      </w:pPr>
      <w:r>
        <w:rPr>
          <w:rFonts w:ascii="Times New Roman" w:hAnsi="Times New Roman"/>
          <w:sz w:val="28"/>
          <w:szCs w:val="28"/>
          <w:lang w:val="uk-UA"/>
        </w:rPr>
        <w:t xml:space="preserve">Входжу  </w:t>
      </w:r>
      <w:r w:rsidRPr="00DE7D66">
        <w:rPr>
          <w:rFonts w:ascii="Times New Roman" w:hAnsi="Times New Roman"/>
          <w:sz w:val="28"/>
          <w:szCs w:val="28"/>
          <w:lang w:val="uk-UA"/>
        </w:rPr>
        <w:t xml:space="preserve"> до складу постійної комісії з питань культури, національного, духовного відродження, туризму та соціального захисту. </w:t>
      </w:r>
    </w:p>
    <w:p w:rsidR="00C377CC" w:rsidRPr="00DE7D66" w:rsidRDefault="00C377CC" w:rsidP="003762FD">
      <w:pPr>
        <w:ind w:firstLine="708"/>
        <w:jc w:val="both"/>
        <w:rPr>
          <w:rFonts w:ascii="Times New Roman" w:hAnsi="Times New Roman"/>
          <w:sz w:val="28"/>
          <w:szCs w:val="28"/>
          <w:lang w:val="uk-UA"/>
        </w:rPr>
      </w:pPr>
      <w:r w:rsidRPr="00DE7D66">
        <w:rPr>
          <w:rFonts w:ascii="Times New Roman" w:hAnsi="Times New Roman"/>
          <w:sz w:val="28"/>
          <w:szCs w:val="28"/>
          <w:lang w:val="uk-UA"/>
        </w:rPr>
        <w:t>Є секретарем  постійної комісії.</w:t>
      </w:r>
    </w:p>
    <w:p w:rsidR="00C377CC" w:rsidRPr="00DE7D66" w:rsidRDefault="00C377CC" w:rsidP="003762FD">
      <w:pPr>
        <w:ind w:firstLine="708"/>
        <w:jc w:val="both"/>
        <w:rPr>
          <w:rFonts w:ascii="Times New Roman" w:hAnsi="Times New Roman"/>
          <w:sz w:val="28"/>
          <w:szCs w:val="28"/>
          <w:lang w:val="uk-UA"/>
        </w:rPr>
      </w:pPr>
      <w:r w:rsidRPr="00DE7D66">
        <w:rPr>
          <w:rFonts w:ascii="Times New Roman" w:hAnsi="Times New Roman"/>
          <w:sz w:val="28"/>
          <w:szCs w:val="28"/>
          <w:lang w:val="uk-UA"/>
        </w:rPr>
        <w:t>Брала участь у 8  засіданнях постійної комісії та 8 пленарних засіданнях селищної ради.</w:t>
      </w:r>
    </w:p>
    <w:p w:rsidR="00C377CC" w:rsidRPr="00DE7D66" w:rsidRDefault="00C377CC" w:rsidP="003762FD">
      <w:pPr>
        <w:ind w:firstLine="708"/>
        <w:jc w:val="both"/>
        <w:rPr>
          <w:rFonts w:ascii="Times New Roman" w:hAnsi="Times New Roman"/>
          <w:sz w:val="28"/>
          <w:szCs w:val="28"/>
          <w:lang w:val="uk-UA"/>
        </w:rPr>
      </w:pPr>
      <w:r>
        <w:rPr>
          <w:rFonts w:ascii="Times New Roman" w:hAnsi="Times New Roman"/>
          <w:sz w:val="28"/>
          <w:szCs w:val="28"/>
          <w:lang w:val="uk-UA"/>
        </w:rPr>
        <w:t>Була обрана секретарем 4</w:t>
      </w:r>
      <w:r w:rsidRPr="00DE7D66">
        <w:rPr>
          <w:rFonts w:ascii="Times New Roman" w:hAnsi="Times New Roman"/>
          <w:sz w:val="28"/>
          <w:szCs w:val="28"/>
          <w:lang w:val="uk-UA"/>
        </w:rPr>
        <w:t xml:space="preserve"> пленарних засідань селищної ради.</w:t>
      </w:r>
    </w:p>
    <w:p w:rsidR="00C377CC" w:rsidRPr="00DE7D66" w:rsidRDefault="00C377CC" w:rsidP="003762FD">
      <w:pPr>
        <w:ind w:firstLine="708"/>
        <w:jc w:val="both"/>
        <w:rPr>
          <w:rFonts w:ascii="Times New Roman" w:hAnsi="Times New Roman"/>
          <w:sz w:val="28"/>
          <w:szCs w:val="28"/>
          <w:lang w:val="uk-UA"/>
        </w:rPr>
      </w:pPr>
      <w:r w:rsidRPr="00DE7D66">
        <w:rPr>
          <w:rFonts w:ascii="Times New Roman" w:hAnsi="Times New Roman"/>
          <w:sz w:val="28"/>
          <w:szCs w:val="28"/>
          <w:lang w:val="uk-UA"/>
        </w:rPr>
        <w:t xml:space="preserve"> Прийомними днями та годинами депутата визначено другий вівторок кожного місяця з 10 до 11 години</w:t>
      </w:r>
      <w:r>
        <w:rPr>
          <w:rFonts w:ascii="Times New Roman" w:hAnsi="Times New Roman"/>
          <w:sz w:val="28"/>
          <w:szCs w:val="28"/>
          <w:lang w:val="uk-UA"/>
        </w:rPr>
        <w:t xml:space="preserve"> в приміщенні офісу. Проведено 7</w:t>
      </w:r>
      <w:r w:rsidRPr="00DE7D66">
        <w:rPr>
          <w:rFonts w:ascii="Times New Roman" w:hAnsi="Times New Roman"/>
          <w:sz w:val="28"/>
          <w:szCs w:val="28"/>
          <w:lang w:val="uk-UA"/>
        </w:rPr>
        <w:t xml:space="preserve"> прийо</w:t>
      </w:r>
      <w:r>
        <w:rPr>
          <w:rFonts w:ascii="Times New Roman" w:hAnsi="Times New Roman"/>
          <w:sz w:val="28"/>
          <w:szCs w:val="28"/>
          <w:lang w:val="uk-UA"/>
        </w:rPr>
        <w:t>мів громадян, на які завітало 9</w:t>
      </w:r>
      <w:r w:rsidRPr="00DE7D66">
        <w:rPr>
          <w:rFonts w:ascii="Times New Roman" w:hAnsi="Times New Roman"/>
          <w:sz w:val="28"/>
          <w:szCs w:val="28"/>
          <w:lang w:val="uk-UA"/>
        </w:rPr>
        <w:t xml:space="preserve"> осіб</w:t>
      </w:r>
      <w:r>
        <w:rPr>
          <w:rFonts w:ascii="Times New Roman" w:hAnsi="Times New Roman"/>
          <w:sz w:val="28"/>
          <w:szCs w:val="28"/>
          <w:lang w:val="uk-UA"/>
        </w:rPr>
        <w:t>. Порушувались питання</w:t>
      </w:r>
      <w:r w:rsidRPr="00DE7D66">
        <w:rPr>
          <w:rFonts w:ascii="Times New Roman" w:hAnsi="Times New Roman"/>
          <w:sz w:val="28"/>
          <w:szCs w:val="28"/>
          <w:lang w:val="uk-UA"/>
        </w:rPr>
        <w:t xml:space="preserve">  проведення ремонту  селищних доріг,  надання матеріальної допомоги на лікування. </w:t>
      </w:r>
    </w:p>
    <w:p w:rsidR="00C377CC" w:rsidRPr="00DE7D66" w:rsidRDefault="00C377CC" w:rsidP="003762FD">
      <w:pPr>
        <w:ind w:firstLine="708"/>
        <w:jc w:val="both"/>
        <w:rPr>
          <w:rFonts w:ascii="Times New Roman" w:hAnsi="Times New Roman"/>
          <w:sz w:val="28"/>
          <w:szCs w:val="28"/>
          <w:lang w:val="uk-UA"/>
        </w:rPr>
      </w:pPr>
      <w:r>
        <w:rPr>
          <w:rFonts w:ascii="Times New Roman" w:hAnsi="Times New Roman"/>
          <w:sz w:val="28"/>
          <w:szCs w:val="28"/>
          <w:lang w:val="uk-UA"/>
        </w:rPr>
        <w:t>Проведено  та складено 4</w:t>
      </w:r>
      <w:r w:rsidRPr="00DE7D66">
        <w:rPr>
          <w:rFonts w:ascii="Times New Roman" w:hAnsi="Times New Roman"/>
          <w:sz w:val="28"/>
          <w:szCs w:val="28"/>
          <w:lang w:val="uk-UA"/>
        </w:rPr>
        <w:t xml:space="preserve"> акт</w:t>
      </w:r>
      <w:r>
        <w:rPr>
          <w:rFonts w:ascii="Times New Roman" w:hAnsi="Times New Roman"/>
          <w:sz w:val="28"/>
          <w:szCs w:val="28"/>
          <w:lang w:val="uk-UA"/>
        </w:rPr>
        <w:t>а</w:t>
      </w:r>
      <w:r w:rsidRPr="00DE7D66">
        <w:rPr>
          <w:rFonts w:ascii="Times New Roman" w:hAnsi="Times New Roman"/>
          <w:sz w:val="28"/>
          <w:szCs w:val="28"/>
          <w:lang w:val="uk-UA"/>
        </w:rPr>
        <w:t xml:space="preserve"> обстеження умов проживання  громадян для отримання ними матеріальної допомоги на лікування. За погодженням Чернуської О.А. за рахунок депутатських коштів</w:t>
      </w:r>
      <w:r>
        <w:rPr>
          <w:rFonts w:ascii="Times New Roman" w:hAnsi="Times New Roman"/>
          <w:sz w:val="28"/>
          <w:szCs w:val="28"/>
          <w:lang w:val="uk-UA"/>
        </w:rPr>
        <w:t xml:space="preserve">  надано матеріальну допомогу  4 громадянам  на  суму  15,0</w:t>
      </w:r>
      <w:r w:rsidRPr="00DE7D66">
        <w:rPr>
          <w:rFonts w:ascii="Times New Roman" w:hAnsi="Times New Roman"/>
          <w:sz w:val="28"/>
          <w:szCs w:val="28"/>
          <w:lang w:val="uk-UA"/>
        </w:rPr>
        <w:t xml:space="preserve"> тис. грн.</w:t>
      </w:r>
    </w:p>
    <w:p w:rsidR="00C377CC" w:rsidRDefault="00C377CC" w:rsidP="003762FD">
      <w:pPr>
        <w:ind w:firstLine="708"/>
        <w:jc w:val="both"/>
        <w:rPr>
          <w:rFonts w:ascii="Times New Roman" w:hAnsi="Times New Roman"/>
          <w:sz w:val="28"/>
          <w:szCs w:val="28"/>
          <w:lang w:val="uk-UA"/>
        </w:rPr>
      </w:pPr>
      <w:r w:rsidRPr="00DE7D66">
        <w:rPr>
          <w:rFonts w:ascii="Times New Roman" w:hAnsi="Times New Roman"/>
          <w:sz w:val="28"/>
          <w:szCs w:val="28"/>
          <w:lang w:val="uk-UA"/>
        </w:rPr>
        <w:t xml:space="preserve">Як керівник  установи, яка </w:t>
      </w:r>
      <w:r>
        <w:rPr>
          <w:rFonts w:ascii="Times New Roman" w:hAnsi="Times New Roman"/>
          <w:sz w:val="28"/>
          <w:szCs w:val="28"/>
          <w:lang w:val="uk-UA"/>
        </w:rPr>
        <w:t xml:space="preserve"> є надавачем</w:t>
      </w:r>
      <w:r w:rsidRPr="00DE7D66">
        <w:rPr>
          <w:rFonts w:ascii="Times New Roman" w:hAnsi="Times New Roman"/>
          <w:sz w:val="28"/>
          <w:szCs w:val="28"/>
          <w:lang w:val="uk-UA"/>
        </w:rPr>
        <w:t xml:space="preserve"> соц</w:t>
      </w:r>
      <w:r>
        <w:rPr>
          <w:rFonts w:ascii="Times New Roman" w:hAnsi="Times New Roman"/>
          <w:sz w:val="28"/>
          <w:szCs w:val="28"/>
          <w:lang w:val="uk-UA"/>
        </w:rPr>
        <w:t>іальних послуг ,  отримувачами яких є особи та сімї які попали в складні життєві обставини та не можуть їх самостійно подолати .</w:t>
      </w:r>
      <w:r w:rsidRPr="00DE7D66">
        <w:rPr>
          <w:rFonts w:ascii="Times New Roman" w:hAnsi="Times New Roman"/>
          <w:sz w:val="28"/>
          <w:szCs w:val="28"/>
          <w:lang w:val="uk-UA"/>
        </w:rPr>
        <w:t xml:space="preserve"> </w:t>
      </w:r>
      <w:r>
        <w:rPr>
          <w:rFonts w:ascii="Times New Roman" w:hAnsi="Times New Roman"/>
          <w:sz w:val="28"/>
          <w:szCs w:val="28"/>
          <w:lang w:val="uk-UA"/>
        </w:rPr>
        <w:t xml:space="preserve"> </w:t>
      </w:r>
      <w:r w:rsidRPr="00DE7D66">
        <w:rPr>
          <w:rFonts w:ascii="Times New Roman" w:hAnsi="Times New Roman"/>
          <w:sz w:val="28"/>
          <w:szCs w:val="28"/>
          <w:lang w:val="uk-UA"/>
        </w:rPr>
        <w:t>Чернуськ</w:t>
      </w:r>
      <w:r>
        <w:rPr>
          <w:rFonts w:ascii="Times New Roman" w:hAnsi="Times New Roman"/>
          <w:sz w:val="28"/>
          <w:szCs w:val="28"/>
          <w:lang w:val="uk-UA"/>
        </w:rPr>
        <w:t>а О.А.  безпосередньо опікуюсь</w:t>
      </w:r>
      <w:r w:rsidRPr="00DE7D66">
        <w:rPr>
          <w:rFonts w:ascii="Times New Roman" w:hAnsi="Times New Roman"/>
          <w:sz w:val="28"/>
          <w:szCs w:val="28"/>
          <w:lang w:val="uk-UA"/>
        </w:rPr>
        <w:t xml:space="preserve"> </w:t>
      </w:r>
      <w:r>
        <w:rPr>
          <w:rFonts w:ascii="Times New Roman" w:hAnsi="Times New Roman"/>
          <w:sz w:val="28"/>
          <w:szCs w:val="28"/>
          <w:lang w:val="uk-UA"/>
        </w:rPr>
        <w:t>цією категорією осіб, їм надаються соціальні послуги  вдома,  та у</w:t>
      </w:r>
      <w:r w:rsidRPr="00DE7D66">
        <w:rPr>
          <w:rFonts w:ascii="Times New Roman" w:hAnsi="Times New Roman"/>
          <w:sz w:val="28"/>
          <w:szCs w:val="28"/>
          <w:lang w:val="uk-UA"/>
        </w:rPr>
        <w:t xml:space="preserve"> відділенні </w:t>
      </w:r>
      <w:r w:rsidRPr="00AB607F">
        <w:rPr>
          <w:rFonts w:ascii="Times New Roman" w:hAnsi="Times New Roman"/>
          <w:sz w:val="28"/>
          <w:szCs w:val="28"/>
          <w:lang w:val="uk-UA"/>
        </w:rPr>
        <w:t>стаціонарного догляду, яке знаходиться в селищі Курилівка.  На обліку в територіальному центрі</w:t>
      </w:r>
      <w:r w:rsidRPr="00DE7D66">
        <w:rPr>
          <w:rFonts w:ascii="Times New Roman" w:hAnsi="Times New Roman"/>
          <w:sz w:val="28"/>
          <w:szCs w:val="28"/>
          <w:lang w:val="uk-UA"/>
        </w:rPr>
        <w:t xml:space="preserve">  знаходиться </w:t>
      </w:r>
      <w:r>
        <w:rPr>
          <w:rFonts w:ascii="Times New Roman" w:hAnsi="Times New Roman"/>
          <w:sz w:val="28"/>
          <w:szCs w:val="28"/>
          <w:lang w:val="uk-UA"/>
        </w:rPr>
        <w:t>294 отримувач соціальних послуг, з них 271</w:t>
      </w:r>
      <w:r w:rsidRPr="00DE7D66">
        <w:rPr>
          <w:rFonts w:ascii="Times New Roman" w:hAnsi="Times New Roman"/>
          <w:sz w:val="28"/>
          <w:szCs w:val="28"/>
          <w:lang w:val="uk-UA"/>
        </w:rPr>
        <w:t xml:space="preserve">  обслуговується за місцем проживання  3</w:t>
      </w:r>
      <w:r>
        <w:rPr>
          <w:rFonts w:ascii="Times New Roman" w:hAnsi="Times New Roman"/>
          <w:sz w:val="28"/>
          <w:szCs w:val="28"/>
          <w:lang w:val="uk-UA"/>
        </w:rPr>
        <w:t xml:space="preserve">0 соціальними робітниками, та 23 отримувачі соціальних послуг </w:t>
      </w:r>
      <w:r w:rsidRPr="00DE7D66">
        <w:rPr>
          <w:rFonts w:ascii="Times New Roman" w:hAnsi="Times New Roman"/>
          <w:sz w:val="28"/>
          <w:szCs w:val="28"/>
          <w:lang w:val="uk-UA"/>
        </w:rPr>
        <w:t xml:space="preserve"> у відділенні стаціонарного догляду</w:t>
      </w:r>
      <w:r>
        <w:rPr>
          <w:rFonts w:ascii="Times New Roman" w:hAnsi="Times New Roman"/>
          <w:sz w:val="28"/>
          <w:szCs w:val="28"/>
          <w:lang w:val="uk-UA"/>
        </w:rPr>
        <w:t xml:space="preserve"> для постійного або тимчасового проживання</w:t>
      </w:r>
      <w:r w:rsidRPr="00DE7D66">
        <w:rPr>
          <w:rFonts w:ascii="Times New Roman" w:hAnsi="Times New Roman"/>
          <w:sz w:val="28"/>
          <w:szCs w:val="28"/>
          <w:lang w:val="uk-UA"/>
        </w:rPr>
        <w:t>.</w:t>
      </w:r>
    </w:p>
    <w:p w:rsidR="00C377CC" w:rsidRPr="00DE7D66" w:rsidRDefault="00C377CC" w:rsidP="0066576E">
      <w:pPr>
        <w:jc w:val="both"/>
        <w:rPr>
          <w:rFonts w:ascii="Times New Roman" w:hAnsi="Times New Roman"/>
          <w:sz w:val="28"/>
          <w:szCs w:val="28"/>
          <w:lang w:val="uk-UA"/>
        </w:rPr>
      </w:pPr>
      <w:r>
        <w:rPr>
          <w:rFonts w:ascii="Times New Roman" w:hAnsi="Times New Roman"/>
          <w:sz w:val="28"/>
          <w:szCs w:val="28"/>
          <w:lang w:val="uk-UA"/>
        </w:rPr>
        <w:t xml:space="preserve">      </w:t>
      </w:r>
      <w:r w:rsidRPr="00DE7D66">
        <w:rPr>
          <w:rFonts w:ascii="Times New Roman" w:hAnsi="Times New Roman"/>
          <w:sz w:val="28"/>
          <w:szCs w:val="28"/>
          <w:lang w:val="uk-UA"/>
        </w:rPr>
        <w:t>З</w:t>
      </w:r>
      <w:r>
        <w:rPr>
          <w:rFonts w:ascii="Times New Roman" w:hAnsi="Times New Roman"/>
          <w:sz w:val="28"/>
          <w:szCs w:val="28"/>
          <w:lang w:val="uk-UA"/>
        </w:rPr>
        <w:t xml:space="preserve">    </w:t>
      </w:r>
      <w:r w:rsidRPr="00DE7D66">
        <w:rPr>
          <w:rFonts w:ascii="Times New Roman" w:hAnsi="Times New Roman"/>
          <w:sz w:val="28"/>
          <w:szCs w:val="28"/>
          <w:lang w:val="uk-UA"/>
        </w:rPr>
        <w:t>27.09.2023року призначена керівником місця тимчасового проживання за адресою смт. Курилівка, пров. Медичий, 1, де проживають внутрішньо переміщені особи. Працюю  постійно для задоволення їхніх потреб, щоб вони відчували себе не покинутими, веду співпрацю з Міжнародними благодійними фондами щодо надання допомоги. Беручи до уваги о</w:t>
      </w:r>
      <w:r>
        <w:rPr>
          <w:rFonts w:ascii="Times New Roman" w:hAnsi="Times New Roman"/>
          <w:sz w:val="28"/>
          <w:szCs w:val="28"/>
          <w:lang w:val="uk-UA"/>
        </w:rPr>
        <w:t xml:space="preserve">собливості роботи, </w:t>
      </w:r>
      <w:r w:rsidRPr="00DE7D66">
        <w:rPr>
          <w:rFonts w:ascii="Times New Roman" w:hAnsi="Times New Roman"/>
          <w:sz w:val="28"/>
          <w:szCs w:val="28"/>
          <w:lang w:val="uk-UA"/>
        </w:rPr>
        <w:t xml:space="preserve"> разом з соціальними працівниками  намагаюся  внести в життя  громадян  позитивні моменти, проводячи привітальні заходи до Новорічних, Великодніх свят,  до Дня людей похилого віку та ветеранів, до Міжнародного  Дня інвалідів,</w:t>
      </w:r>
      <w:r>
        <w:rPr>
          <w:rFonts w:ascii="Times New Roman" w:hAnsi="Times New Roman"/>
          <w:sz w:val="28"/>
          <w:szCs w:val="28"/>
          <w:lang w:val="uk-UA"/>
        </w:rPr>
        <w:t xml:space="preserve"> отримувачі соціальних послуг</w:t>
      </w:r>
      <w:r w:rsidRPr="00DE7D66">
        <w:rPr>
          <w:rFonts w:ascii="Times New Roman" w:hAnsi="Times New Roman"/>
          <w:sz w:val="28"/>
          <w:szCs w:val="28"/>
          <w:lang w:val="uk-UA"/>
        </w:rPr>
        <w:t xml:space="preserve"> територіального центру завжди отримують </w:t>
      </w:r>
      <w:r>
        <w:rPr>
          <w:rFonts w:ascii="Times New Roman" w:hAnsi="Times New Roman"/>
          <w:sz w:val="28"/>
          <w:szCs w:val="28"/>
          <w:lang w:val="uk-UA"/>
        </w:rPr>
        <w:t xml:space="preserve">підтримку, значну  увагу , вирішення всіх життєвих питань. </w:t>
      </w:r>
    </w:p>
    <w:p w:rsidR="00C377CC" w:rsidRPr="00DE7D66" w:rsidRDefault="00C377CC" w:rsidP="003762FD">
      <w:pPr>
        <w:jc w:val="both"/>
        <w:rPr>
          <w:rFonts w:ascii="Times New Roman" w:hAnsi="Times New Roman"/>
          <w:sz w:val="28"/>
          <w:szCs w:val="28"/>
          <w:lang w:val="uk-UA"/>
        </w:rPr>
      </w:pPr>
      <w:r>
        <w:rPr>
          <w:rFonts w:ascii="Times New Roman" w:hAnsi="Times New Roman"/>
          <w:sz w:val="28"/>
          <w:szCs w:val="28"/>
          <w:lang w:val="uk-UA"/>
        </w:rPr>
        <w:t>Для отримувачів  соціальних послуг вдома проводяться</w:t>
      </w:r>
      <w:r w:rsidRPr="00DE7D66">
        <w:rPr>
          <w:rFonts w:ascii="Times New Roman" w:hAnsi="Times New Roman"/>
          <w:sz w:val="28"/>
          <w:szCs w:val="28"/>
          <w:lang w:val="uk-UA"/>
        </w:rPr>
        <w:t xml:space="preserve"> заходи</w:t>
      </w:r>
      <w:r>
        <w:rPr>
          <w:rFonts w:ascii="Times New Roman" w:hAnsi="Times New Roman"/>
          <w:sz w:val="28"/>
          <w:szCs w:val="28"/>
          <w:lang w:val="uk-UA"/>
        </w:rPr>
        <w:t xml:space="preserve"> з нагоди різних свят, та значних дат з вітальними теплими словами та  врученням продуктових наборів , отримувачам соціальних послуг у відділенні стаціонарного догляду проводяться святкові обіди , різні смаколики, влаштування привітальниів заходи  з залученням діток зі школи та дитячого садочку .                                                                                                                       Всі заходи  висвітлю</w:t>
      </w:r>
      <w:r w:rsidRPr="00DE7D66">
        <w:rPr>
          <w:rFonts w:ascii="Times New Roman" w:hAnsi="Times New Roman"/>
          <w:sz w:val="28"/>
          <w:szCs w:val="28"/>
          <w:lang w:val="uk-UA"/>
        </w:rPr>
        <w:t xml:space="preserve">ються </w:t>
      </w:r>
      <w:r>
        <w:rPr>
          <w:rFonts w:ascii="Times New Roman" w:hAnsi="Times New Roman"/>
          <w:sz w:val="28"/>
          <w:szCs w:val="28"/>
          <w:lang w:val="uk-UA"/>
        </w:rPr>
        <w:t xml:space="preserve"> на сторінках   соціальних мереж.</w:t>
      </w:r>
    </w:p>
    <w:p w:rsidR="00C377CC" w:rsidRPr="00DE7D66" w:rsidRDefault="00C377CC" w:rsidP="003762FD">
      <w:pPr>
        <w:ind w:firstLine="708"/>
        <w:jc w:val="both"/>
        <w:rPr>
          <w:rFonts w:ascii="Times New Roman" w:hAnsi="Times New Roman"/>
          <w:sz w:val="28"/>
          <w:szCs w:val="28"/>
          <w:lang w:val="uk-UA"/>
        </w:rPr>
      </w:pPr>
    </w:p>
    <w:p w:rsidR="00C377CC" w:rsidRDefault="00C377CC" w:rsidP="003762FD">
      <w:pPr>
        <w:rPr>
          <w:rFonts w:ascii="Times New Roman" w:hAnsi="Times New Roman"/>
          <w:sz w:val="28"/>
          <w:szCs w:val="28"/>
          <w:lang w:val="uk-UA"/>
        </w:rPr>
      </w:pPr>
      <w:r w:rsidRPr="009360DC">
        <w:rPr>
          <w:rFonts w:ascii="Times New Roman" w:hAnsi="Times New Roman"/>
          <w:sz w:val="28"/>
          <w:szCs w:val="28"/>
          <w:lang w:val="uk-UA"/>
        </w:rPr>
        <w:t xml:space="preserve">Депутат </w:t>
      </w:r>
    </w:p>
    <w:p w:rsidR="00C377CC" w:rsidRPr="009360DC" w:rsidRDefault="00C377CC" w:rsidP="003762FD">
      <w:pPr>
        <w:rPr>
          <w:rFonts w:ascii="Times New Roman" w:hAnsi="Times New Roman"/>
          <w:sz w:val="28"/>
          <w:szCs w:val="28"/>
          <w:lang w:val="uk-UA"/>
        </w:rPr>
      </w:pPr>
      <w:r w:rsidRPr="009360DC">
        <w:rPr>
          <w:rFonts w:ascii="Times New Roman" w:hAnsi="Times New Roman"/>
          <w:sz w:val="28"/>
          <w:szCs w:val="28"/>
          <w:lang w:val="uk-UA"/>
        </w:rPr>
        <w:t xml:space="preserve">Петриківської селищної ради                                          </w:t>
      </w:r>
    </w:p>
    <w:p w:rsidR="00C377CC" w:rsidRPr="009360DC" w:rsidRDefault="00C377CC" w:rsidP="003762FD">
      <w:pPr>
        <w:rPr>
          <w:rFonts w:ascii="Times New Roman" w:hAnsi="Times New Roman"/>
          <w:sz w:val="28"/>
          <w:szCs w:val="28"/>
          <w:lang w:val="uk-UA"/>
        </w:rPr>
      </w:pPr>
      <w:r w:rsidRPr="009360DC">
        <w:rPr>
          <w:rFonts w:ascii="Times New Roman" w:hAnsi="Times New Roman"/>
          <w:sz w:val="28"/>
          <w:szCs w:val="28"/>
          <w:lang w:val="uk-UA"/>
        </w:rPr>
        <w:t>ПП « ПРОПОЗИЦІЯ»</w:t>
      </w:r>
      <w:r>
        <w:rPr>
          <w:rFonts w:ascii="Times New Roman" w:hAnsi="Times New Roman"/>
          <w:sz w:val="28"/>
          <w:szCs w:val="28"/>
          <w:lang w:val="uk-UA"/>
        </w:rPr>
        <w:t xml:space="preserve">                                                          Ольга ЧЕРНУСЬКА</w:t>
      </w:r>
    </w:p>
    <w:p w:rsidR="00C377CC" w:rsidRPr="009360DC" w:rsidRDefault="00C377CC">
      <w:pPr>
        <w:rPr>
          <w:rFonts w:ascii="Times New Roman" w:hAnsi="Times New Roman"/>
          <w:lang w:val="uk-UA"/>
        </w:rPr>
      </w:pPr>
    </w:p>
    <w:sectPr w:rsidR="00C377CC" w:rsidRPr="009360DC" w:rsidSect="00367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586"/>
    <w:rsid w:val="000E2B5F"/>
    <w:rsid w:val="001112B1"/>
    <w:rsid w:val="00123A7C"/>
    <w:rsid w:val="00200BB0"/>
    <w:rsid w:val="00340CBC"/>
    <w:rsid w:val="00367E0A"/>
    <w:rsid w:val="003762FD"/>
    <w:rsid w:val="00376F9B"/>
    <w:rsid w:val="003C5833"/>
    <w:rsid w:val="004F47CD"/>
    <w:rsid w:val="004F74AF"/>
    <w:rsid w:val="005444E3"/>
    <w:rsid w:val="00607F44"/>
    <w:rsid w:val="00663248"/>
    <w:rsid w:val="0066576E"/>
    <w:rsid w:val="006E2EEB"/>
    <w:rsid w:val="00793A13"/>
    <w:rsid w:val="007E2F3C"/>
    <w:rsid w:val="007F3155"/>
    <w:rsid w:val="008F68EC"/>
    <w:rsid w:val="009163C6"/>
    <w:rsid w:val="009360DC"/>
    <w:rsid w:val="009A1C0F"/>
    <w:rsid w:val="00A11F83"/>
    <w:rsid w:val="00AB607F"/>
    <w:rsid w:val="00B92840"/>
    <w:rsid w:val="00B9558A"/>
    <w:rsid w:val="00BB5860"/>
    <w:rsid w:val="00C377CC"/>
    <w:rsid w:val="00D34AA9"/>
    <w:rsid w:val="00DC4586"/>
    <w:rsid w:val="00DE7D66"/>
    <w:rsid w:val="00E5483A"/>
    <w:rsid w:val="00E81376"/>
    <w:rsid w:val="00F00024"/>
    <w:rsid w:val="00F028C8"/>
    <w:rsid w:val="00F65588"/>
    <w:rsid w:val="00FD1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F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62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508</Words>
  <Characters>2900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за 2024 рік                                                                                        Чернуська Ольга Анатоліївна</dc:title>
  <dc:subject/>
  <dc:creator>Admin</dc:creator>
  <cp:keywords/>
  <dc:description/>
  <cp:lastModifiedBy>PC</cp:lastModifiedBy>
  <cp:revision>3</cp:revision>
  <cp:lastPrinted>2024-01-11T08:35:00Z</cp:lastPrinted>
  <dcterms:created xsi:type="dcterms:W3CDTF">2025-02-11T08:40:00Z</dcterms:created>
  <dcterms:modified xsi:type="dcterms:W3CDTF">2025-02-11T09:06:00Z</dcterms:modified>
</cp:coreProperties>
</file>