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9FE1" w14:textId="0AA6AB8B" w:rsidR="00D7325C" w:rsidRPr="000B5694" w:rsidRDefault="00D7325C" w:rsidP="000B5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7CB0EC" w14:textId="41EFF3A6" w:rsidR="00B853BB" w:rsidRPr="00C1017A" w:rsidRDefault="00B853BB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5694">
        <w:rPr>
          <w:rFonts w:ascii="Times New Roman" w:hAnsi="Times New Roman" w:cs="Times New Roman"/>
          <w:sz w:val="28"/>
          <w:szCs w:val="28"/>
        </w:rPr>
        <w:t xml:space="preserve">    </w:t>
      </w:r>
      <w:r w:rsidR="00C33677">
        <w:rPr>
          <w:rFonts w:ascii="Times New Roman" w:hAnsi="Times New Roman" w:cs="Times New Roman"/>
          <w:sz w:val="28"/>
          <w:szCs w:val="28"/>
        </w:rPr>
        <w:t xml:space="preserve">  </w:t>
      </w:r>
      <w:r w:rsidR="00C33677" w:rsidRPr="00C1017A">
        <w:rPr>
          <w:rFonts w:ascii="Times New Roman" w:hAnsi="Times New Roman" w:cs="Times New Roman"/>
          <w:sz w:val="24"/>
          <w:szCs w:val="24"/>
        </w:rPr>
        <w:t xml:space="preserve">Марія Іванівна </w:t>
      </w:r>
      <w:proofErr w:type="spellStart"/>
      <w:r w:rsidRPr="00C1017A">
        <w:rPr>
          <w:rFonts w:ascii="Times New Roman" w:hAnsi="Times New Roman" w:cs="Times New Roman"/>
          <w:sz w:val="24"/>
          <w:szCs w:val="24"/>
        </w:rPr>
        <w:t>Пікуш</w:t>
      </w:r>
      <w:proofErr w:type="spellEnd"/>
      <w:r w:rsidRPr="00C1017A">
        <w:rPr>
          <w:rFonts w:ascii="Times New Roman" w:hAnsi="Times New Roman" w:cs="Times New Roman"/>
          <w:sz w:val="24"/>
          <w:szCs w:val="24"/>
        </w:rPr>
        <w:t xml:space="preserve"> народилася 23 червня 1954 року в с</w:t>
      </w:r>
      <w:r w:rsidR="008170D7" w:rsidRPr="00C1017A">
        <w:rPr>
          <w:rFonts w:ascii="Times New Roman" w:hAnsi="Times New Roman" w:cs="Times New Roman"/>
          <w:sz w:val="24"/>
          <w:szCs w:val="24"/>
        </w:rPr>
        <w:t xml:space="preserve">елі </w:t>
      </w:r>
      <w:r w:rsidRPr="00C1017A">
        <w:rPr>
          <w:rFonts w:ascii="Times New Roman" w:hAnsi="Times New Roman" w:cs="Times New Roman"/>
          <w:sz w:val="24"/>
          <w:szCs w:val="24"/>
        </w:rPr>
        <w:t>Мирне Солонянського району.</w:t>
      </w:r>
    </w:p>
    <w:p w14:paraId="5771D2F9" w14:textId="14921A83" w:rsidR="00B853BB" w:rsidRPr="00C1017A" w:rsidRDefault="00B853BB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 З  раннього дитинства захоплювалася малюванням, але дуже вражали її </w:t>
      </w:r>
      <w:proofErr w:type="spellStart"/>
      <w:r w:rsidRPr="00C1017A">
        <w:rPr>
          <w:rFonts w:ascii="Times New Roman" w:hAnsi="Times New Roman" w:cs="Times New Roman"/>
          <w:sz w:val="24"/>
          <w:szCs w:val="24"/>
        </w:rPr>
        <w:t>мальовки</w:t>
      </w:r>
      <w:proofErr w:type="spellEnd"/>
      <w:r w:rsidRPr="00C1017A">
        <w:rPr>
          <w:rFonts w:ascii="Times New Roman" w:hAnsi="Times New Roman" w:cs="Times New Roman"/>
          <w:sz w:val="24"/>
          <w:szCs w:val="24"/>
        </w:rPr>
        <w:t xml:space="preserve"> мальовані жінками з Петриківки, які були виконані на папері. Почала свій виробничий та творчих шлях художником–виконавцем на фабриці «Дружба» с</w:t>
      </w:r>
      <w:r w:rsidR="008170D7" w:rsidRPr="00C1017A">
        <w:rPr>
          <w:rFonts w:ascii="Times New Roman" w:hAnsi="Times New Roman" w:cs="Times New Roman"/>
          <w:sz w:val="24"/>
          <w:szCs w:val="24"/>
        </w:rPr>
        <w:t xml:space="preserve">елища </w:t>
      </w:r>
      <w:r w:rsidRPr="00C1017A">
        <w:rPr>
          <w:rFonts w:ascii="Times New Roman" w:hAnsi="Times New Roman" w:cs="Times New Roman"/>
          <w:sz w:val="24"/>
          <w:szCs w:val="24"/>
        </w:rPr>
        <w:t xml:space="preserve">Петриківка. Її вчителями на той час були – майстри петриківського розпису Ніна </w:t>
      </w:r>
      <w:proofErr w:type="spellStart"/>
      <w:r w:rsidRPr="00C1017A">
        <w:rPr>
          <w:rFonts w:ascii="Times New Roman" w:hAnsi="Times New Roman" w:cs="Times New Roman"/>
          <w:sz w:val="24"/>
          <w:szCs w:val="24"/>
        </w:rPr>
        <w:t>Чернуська</w:t>
      </w:r>
      <w:proofErr w:type="spellEnd"/>
      <w:r w:rsidRPr="00C1017A">
        <w:rPr>
          <w:rFonts w:ascii="Times New Roman" w:hAnsi="Times New Roman" w:cs="Times New Roman"/>
          <w:sz w:val="24"/>
          <w:szCs w:val="24"/>
        </w:rPr>
        <w:t xml:space="preserve"> та Василь Соколенко.</w:t>
      </w:r>
    </w:p>
    <w:p w14:paraId="051F5F65" w14:textId="0FB5BF4B" w:rsidR="00B853BB" w:rsidRPr="00C1017A" w:rsidRDefault="00B853BB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   </w:t>
      </w:r>
      <w:r w:rsidR="008170D7" w:rsidRPr="00C1017A">
        <w:rPr>
          <w:rFonts w:ascii="Times New Roman" w:hAnsi="Times New Roman" w:cs="Times New Roman"/>
          <w:sz w:val="24"/>
          <w:szCs w:val="24"/>
        </w:rPr>
        <w:t>Є</w:t>
      </w:r>
      <w:r w:rsidRPr="00C1017A">
        <w:rPr>
          <w:rFonts w:ascii="Times New Roman" w:hAnsi="Times New Roman" w:cs="Times New Roman"/>
          <w:sz w:val="24"/>
          <w:szCs w:val="24"/>
        </w:rPr>
        <w:t xml:space="preserve"> членом Національної спілки художників України.</w:t>
      </w:r>
    </w:p>
    <w:p w14:paraId="444262AC" w14:textId="2F76A4C4" w:rsidR="00B853BB" w:rsidRPr="00C1017A" w:rsidRDefault="00B853BB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   </w:t>
      </w:r>
      <w:r w:rsidR="008170D7" w:rsidRPr="00C1017A">
        <w:rPr>
          <w:rFonts w:ascii="Times New Roman" w:hAnsi="Times New Roman" w:cs="Times New Roman"/>
          <w:sz w:val="24"/>
          <w:szCs w:val="24"/>
        </w:rPr>
        <w:t>П</w:t>
      </w:r>
      <w:r w:rsidRPr="00C1017A">
        <w:rPr>
          <w:rFonts w:ascii="Times New Roman" w:hAnsi="Times New Roman" w:cs="Times New Roman"/>
          <w:sz w:val="24"/>
          <w:szCs w:val="24"/>
        </w:rPr>
        <w:t xml:space="preserve">рацювала у Дніпропетровському художньому фонді при обласній спілці художників України творчим майстром петриківського розпису. Надалі працювала майстром петриківського розпису у Центрі народного мистецтва «Петриківка». </w:t>
      </w:r>
    </w:p>
    <w:p w14:paraId="70BE7CD5" w14:textId="74081738" w:rsidR="00B853BB" w:rsidRPr="00C1017A" w:rsidRDefault="00B853BB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   Понад 30 років працює викладачем спеціалізованих предметів у Петриківській дитячій художній школі</w:t>
      </w:r>
      <w:r w:rsidR="000108A9" w:rsidRPr="00C1017A">
        <w:rPr>
          <w:rFonts w:ascii="Times New Roman" w:hAnsi="Times New Roman" w:cs="Times New Roman"/>
          <w:sz w:val="24"/>
          <w:szCs w:val="24"/>
        </w:rPr>
        <w:t xml:space="preserve">, яку очолювала </w:t>
      </w:r>
      <w:r w:rsidR="00B10F70" w:rsidRPr="00C1017A">
        <w:rPr>
          <w:rFonts w:ascii="Times New Roman" w:hAnsi="Times New Roman" w:cs="Times New Roman"/>
          <w:sz w:val="24"/>
          <w:szCs w:val="24"/>
        </w:rPr>
        <w:t xml:space="preserve"> 22 роки. </w:t>
      </w:r>
      <w:r w:rsidR="0072583F" w:rsidRPr="00C1017A">
        <w:rPr>
          <w:rFonts w:ascii="Times New Roman" w:hAnsi="Times New Roman" w:cs="Times New Roman"/>
          <w:sz w:val="24"/>
          <w:szCs w:val="24"/>
        </w:rPr>
        <w:t>Успішно передає свій багаторічний досвід молодому поколінню.</w:t>
      </w:r>
    </w:p>
    <w:p w14:paraId="7028B857" w14:textId="68B88447" w:rsidR="00B10F70" w:rsidRPr="00C1017A" w:rsidRDefault="00B10F70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  Активно </w:t>
      </w:r>
      <w:r w:rsidR="000108A9" w:rsidRPr="00C1017A">
        <w:rPr>
          <w:rFonts w:ascii="Times New Roman" w:hAnsi="Times New Roman" w:cs="Times New Roman"/>
          <w:sz w:val="24"/>
          <w:szCs w:val="24"/>
        </w:rPr>
        <w:t>бере</w:t>
      </w:r>
      <w:r w:rsidRPr="00C1017A">
        <w:rPr>
          <w:rFonts w:ascii="Times New Roman" w:hAnsi="Times New Roman" w:cs="Times New Roman"/>
          <w:sz w:val="24"/>
          <w:szCs w:val="24"/>
        </w:rPr>
        <w:t xml:space="preserve"> участь у професійних художніх виставках (обласних, Всеукраїнських, Міжнародних), а також різного формату фестивалях та конкурсах. </w:t>
      </w:r>
    </w:p>
    <w:p w14:paraId="4BA81317" w14:textId="0D2B7156" w:rsidR="00B10F70" w:rsidRPr="00C1017A" w:rsidRDefault="00B10F70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   Має державні нагороди та відзнаки: «Заслужений майстер народної творчості України», орден Княгині Ольги ІІІ ступеня, нагрудни</w:t>
      </w:r>
      <w:r w:rsidR="00A27484" w:rsidRPr="00C1017A">
        <w:rPr>
          <w:rFonts w:ascii="Times New Roman" w:hAnsi="Times New Roman" w:cs="Times New Roman"/>
          <w:sz w:val="24"/>
          <w:szCs w:val="24"/>
        </w:rPr>
        <w:t>й</w:t>
      </w:r>
      <w:r w:rsidRPr="00C1017A">
        <w:rPr>
          <w:rFonts w:ascii="Times New Roman" w:hAnsi="Times New Roman" w:cs="Times New Roman"/>
          <w:sz w:val="24"/>
          <w:szCs w:val="24"/>
        </w:rPr>
        <w:t xml:space="preserve"> знак «За розвиток духовності», нагрудни</w:t>
      </w:r>
      <w:r w:rsidR="00A27484" w:rsidRPr="00C1017A">
        <w:rPr>
          <w:rFonts w:ascii="Times New Roman" w:hAnsi="Times New Roman" w:cs="Times New Roman"/>
          <w:sz w:val="24"/>
          <w:szCs w:val="24"/>
        </w:rPr>
        <w:t>й</w:t>
      </w:r>
      <w:r w:rsidRPr="00C1017A">
        <w:rPr>
          <w:rFonts w:ascii="Times New Roman" w:hAnsi="Times New Roman" w:cs="Times New Roman"/>
          <w:sz w:val="24"/>
          <w:szCs w:val="24"/>
        </w:rPr>
        <w:t xml:space="preserve"> знак «За заслуги перед громадою».</w:t>
      </w:r>
    </w:p>
    <w:p w14:paraId="4578025A" w14:textId="77777777" w:rsidR="0072583F" w:rsidRPr="00C1017A" w:rsidRDefault="00B10F70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B42753" w14:textId="38907385" w:rsidR="00B10F70" w:rsidRDefault="00B10F70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  </w:t>
      </w:r>
      <w:r w:rsidR="0072583F" w:rsidRPr="00C1017A">
        <w:rPr>
          <w:rFonts w:ascii="Times New Roman" w:hAnsi="Times New Roman" w:cs="Times New Roman"/>
          <w:sz w:val="24"/>
          <w:szCs w:val="24"/>
        </w:rPr>
        <w:t xml:space="preserve">   </w:t>
      </w:r>
      <w:r w:rsidR="008170D7" w:rsidRPr="00C1017A">
        <w:rPr>
          <w:rFonts w:ascii="Times New Roman" w:hAnsi="Times New Roman" w:cs="Times New Roman"/>
          <w:sz w:val="24"/>
          <w:szCs w:val="24"/>
        </w:rPr>
        <w:t xml:space="preserve">Зі слів майстрині:  </w:t>
      </w:r>
      <w:r w:rsidR="00F20895" w:rsidRPr="00C1017A">
        <w:rPr>
          <w:rFonts w:ascii="Times New Roman" w:hAnsi="Times New Roman" w:cs="Times New Roman"/>
          <w:sz w:val="24"/>
          <w:szCs w:val="24"/>
        </w:rPr>
        <w:t xml:space="preserve"> </w:t>
      </w:r>
      <w:r w:rsidR="000108A9" w:rsidRPr="00C1017A">
        <w:rPr>
          <w:rFonts w:ascii="Times New Roman" w:hAnsi="Times New Roman" w:cs="Times New Roman"/>
          <w:sz w:val="24"/>
          <w:szCs w:val="24"/>
        </w:rPr>
        <w:t>«</w:t>
      </w:r>
      <w:r w:rsidRPr="00C1017A">
        <w:rPr>
          <w:rFonts w:ascii="Times New Roman" w:hAnsi="Times New Roman" w:cs="Times New Roman"/>
          <w:sz w:val="24"/>
          <w:szCs w:val="24"/>
        </w:rPr>
        <w:t>Моє творче життя – це барвиста квітка чарівного степу, тому петриківський розпис спонукає, надихає на неповторні життєдайні композиції</w:t>
      </w:r>
      <w:r w:rsidR="0072583F" w:rsidRPr="00C1017A">
        <w:rPr>
          <w:rFonts w:ascii="Times New Roman" w:hAnsi="Times New Roman" w:cs="Times New Roman"/>
          <w:sz w:val="24"/>
          <w:szCs w:val="24"/>
        </w:rPr>
        <w:t xml:space="preserve"> у моїх творах. Природність елементів, простота та чарівність фантазії гарно передаються глядачам моїх творів.</w:t>
      </w:r>
      <w:r w:rsidR="000108A9" w:rsidRPr="00C1017A">
        <w:rPr>
          <w:rFonts w:ascii="Times New Roman" w:hAnsi="Times New Roman" w:cs="Times New Roman"/>
          <w:sz w:val="24"/>
          <w:szCs w:val="24"/>
        </w:rPr>
        <w:t>»</w:t>
      </w:r>
      <w:r w:rsidR="0072583F" w:rsidRPr="00C10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C8A70" w14:textId="2E47AB5A" w:rsidR="004347F1" w:rsidRDefault="004347F1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856C2C" w14:textId="77777777" w:rsidR="004347F1" w:rsidRDefault="004347F1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B17431" w14:textId="6EAC1777" w:rsidR="004347F1" w:rsidRPr="00C1017A" w:rsidRDefault="004347F1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0D1B4D" wp14:editId="6381A94A">
            <wp:extent cx="5734050" cy="396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5AC5" w14:textId="40FDAE94" w:rsidR="00B853BB" w:rsidRDefault="00B853BB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04B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F61EED" wp14:editId="3D38A423">
            <wp:extent cx="5543550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F31C4" w14:textId="4AC5096A" w:rsidR="004347F1" w:rsidRDefault="004347F1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06FFDA" w14:textId="4C3A0AF0" w:rsidR="004347F1" w:rsidRPr="00C1017A" w:rsidRDefault="004347F1" w:rsidP="000B56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C28648" wp14:editId="34E04ECF">
            <wp:extent cx="5753100" cy="816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47F1" w:rsidRPr="00C10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BA"/>
    <w:rsid w:val="000108A9"/>
    <w:rsid w:val="000B5694"/>
    <w:rsid w:val="004347F1"/>
    <w:rsid w:val="00704BEF"/>
    <w:rsid w:val="0072583F"/>
    <w:rsid w:val="008170D7"/>
    <w:rsid w:val="00A27484"/>
    <w:rsid w:val="00B10F70"/>
    <w:rsid w:val="00B853BB"/>
    <w:rsid w:val="00C1017A"/>
    <w:rsid w:val="00C33677"/>
    <w:rsid w:val="00CA3EBA"/>
    <w:rsid w:val="00D7325C"/>
    <w:rsid w:val="00F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84D6"/>
  <w15:chartTrackingRefBased/>
  <w15:docId w15:val="{EE3D488B-502A-4391-B1E1-51AF2871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Logic_power</dc:creator>
  <cp:keywords/>
  <dc:description/>
  <cp:lastModifiedBy>Культура</cp:lastModifiedBy>
  <cp:revision>11</cp:revision>
  <dcterms:created xsi:type="dcterms:W3CDTF">2021-12-01T11:54:00Z</dcterms:created>
  <dcterms:modified xsi:type="dcterms:W3CDTF">2022-02-04T22:07:00Z</dcterms:modified>
</cp:coreProperties>
</file>